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48" w:rsidRDefault="006D4C48" w:rsidP="006D4C48">
      <w:pPr>
        <w:spacing w:after="0" w:line="240" w:lineRule="auto"/>
        <w:jc w:val="both"/>
      </w:pPr>
      <w:bookmarkStart w:id="0" w:name="_GoBack"/>
      <w:bookmarkEnd w:id="0"/>
      <w:r>
        <w:rPr>
          <w:rFonts w:eastAsia="Calibri"/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7D75648D" wp14:editId="1B9F689D">
            <wp:simplePos x="0" y="0"/>
            <wp:positionH relativeFrom="column">
              <wp:posOffset>-209550</wp:posOffset>
            </wp:positionH>
            <wp:positionV relativeFrom="paragraph">
              <wp:posOffset>-4445</wp:posOffset>
            </wp:positionV>
            <wp:extent cx="933450" cy="611505"/>
            <wp:effectExtent l="0" t="0" r="0" b="0"/>
            <wp:wrapSquare wrapText="bothSides"/>
            <wp:docPr id="1" name="Picture 1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48" w:rsidRDefault="006D4C48" w:rsidP="00B63F38">
      <w:pPr>
        <w:shd w:val="clear" w:color="auto" w:fill="D9D9D9" w:themeFill="background1" w:themeFillShade="D9"/>
        <w:spacing w:after="0" w:line="240" w:lineRule="auto"/>
        <w:jc w:val="center"/>
        <w:rPr>
          <w:b/>
          <w:sz w:val="32"/>
        </w:rPr>
      </w:pPr>
      <w:r w:rsidRPr="006D4C48">
        <w:rPr>
          <w:b/>
          <w:sz w:val="32"/>
        </w:rPr>
        <w:t>GMS Attract Recruit Retain Scheme – Application Form 2022/23</w:t>
      </w:r>
    </w:p>
    <w:p w:rsidR="00E279F0" w:rsidRDefault="00E279F0" w:rsidP="00E279F0">
      <w:pPr>
        <w:shd w:val="clear" w:color="auto" w:fill="FFFFFF" w:themeFill="background1"/>
        <w:spacing w:after="0" w:line="240" w:lineRule="auto"/>
        <w:jc w:val="center"/>
        <w:rPr>
          <w:b/>
          <w:sz w:val="32"/>
        </w:rPr>
      </w:pPr>
    </w:p>
    <w:p w:rsidR="00E279F0" w:rsidRPr="00E279F0" w:rsidRDefault="00E279F0" w:rsidP="00E279F0">
      <w:pPr>
        <w:shd w:val="clear" w:color="auto" w:fill="FFFFFF" w:themeFill="background1"/>
        <w:spacing w:after="0" w:line="240" w:lineRule="auto"/>
        <w:rPr>
          <w:b/>
          <w:sz w:val="24"/>
        </w:rPr>
      </w:pPr>
      <w:r w:rsidRPr="00E279F0">
        <w:rPr>
          <w:b/>
          <w:sz w:val="24"/>
        </w:rPr>
        <w:t xml:space="preserve">Practices wishing to avail of any part of the </w:t>
      </w:r>
      <w:r w:rsidR="00EF555C">
        <w:rPr>
          <w:b/>
          <w:sz w:val="24"/>
        </w:rPr>
        <w:t>GMS Attract Recruit Retain</w:t>
      </w:r>
      <w:r w:rsidRPr="00E279F0">
        <w:rPr>
          <w:b/>
          <w:sz w:val="24"/>
        </w:rPr>
        <w:t xml:space="preserve"> scheme need to complete this application form and return to </w:t>
      </w:r>
      <w:r w:rsidR="00EF555C">
        <w:rPr>
          <w:b/>
          <w:sz w:val="24"/>
        </w:rPr>
        <w:t xml:space="preserve">your </w:t>
      </w:r>
      <w:r w:rsidRPr="00E279F0">
        <w:rPr>
          <w:b/>
          <w:sz w:val="24"/>
        </w:rPr>
        <w:t>Practice Support Manager</w:t>
      </w:r>
      <w:r w:rsidR="00EF555C">
        <w:rPr>
          <w:b/>
          <w:sz w:val="24"/>
        </w:rPr>
        <w:t>.</w:t>
      </w:r>
    </w:p>
    <w:p w:rsidR="006D4C48" w:rsidRDefault="006D4C48" w:rsidP="006D4C48">
      <w:pPr>
        <w:spacing w:after="0" w:line="240" w:lineRule="auto"/>
        <w:jc w:val="both"/>
      </w:pPr>
    </w:p>
    <w:p w:rsid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</w:p>
    <w:p w:rsidR="006D4C48" w:rsidRDefault="006D4C48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u w:val="dotted"/>
        </w:rPr>
      </w:pPr>
      <w:r>
        <w:t>Practice Name</w:t>
      </w:r>
      <w:r w:rsidRPr="00B63F38">
        <w:rPr>
          <w:u w:val="dotted"/>
        </w:rPr>
        <w:tab/>
      </w:r>
      <w:r w:rsidRPr="00B63F38">
        <w:rPr>
          <w:u w:val="dotted"/>
        </w:rPr>
        <w:tab/>
      </w:r>
      <w:r w:rsidRPr="00B63F38">
        <w:rPr>
          <w:u w:val="dotted"/>
        </w:rPr>
        <w:tab/>
      </w:r>
      <w:r w:rsidRPr="00B63F38">
        <w:rPr>
          <w:u w:val="dotted"/>
        </w:rPr>
        <w:tab/>
      </w:r>
      <w:r w:rsidRPr="00B63F38">
        <w:rPr>
          <w:u w:val="dotted"/>
        </w:rPr>
        <w:tab/>
      </w:r>
      <w:r w:rsidRPr="00B63F38">
        <w:rPr>
          <w:u w:val="dotted"/>
        </w:rPr>
        <w:tab/>
      </w:r>
      <w:r w:rsidR="00B63F38" w:rsidRPr="00B63F38">
        <w:rPr>
          <w:u w:val="dotted"/>
        </w:rPr>
        <w:tab/>
      </w:r>
      <w:r>
        <w:t>Practice Number</w:t>
      </w:r>
      <w:r w:rsidRPr="00B63F38">
        <w:rPr>
          <w:u w:val="dotted"/>
        </w:rPr>
        <w:tab/>
      </w:r>
      <w:r w:rsidRPr="00B63F38">
        <w:rPr>
          <w:u w:val="dotted"/>
        </w:rPr>
        <w:tab/>
      </w:r>
    </w:p>
    <w:p w:rsid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u w:val="single"/>
        </w:rPr>
      </w:pPr>
    </w:p>
    <w:p w:rsid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u w:val="dotted"/>
        </w:rPr>
      </w:pPr>
      <w:r>
        <w:t>Practice Address</w:t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>
        <w:rPr>
          <w:u w:val="dotted"/>
        </w:rPr>
        <w:tab/>
      </w:r>
      <w:r>
        <w:t>Postcode</w:t>
      </w:r>
      <w:r w:rsidRPr="00E279F0">
        <w:rPr>
          <w:u w:val="dotted"/>
        </w:rPr>
        <w:tab/>
      </w:r>
      <w:r w:rsidRPr="00E279F0">
        <w:rPr>
          <w:u w:val="dotted"/>
        </w:rPr>
        <w:tab/>
      </w:r>
    </w:p>
    <w:p w:rsid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</w:p>
    <w:p w:rsidR="00E279F0" w:rsidRP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u w:val="dotted"/>
        </w:rPr>
      </w:pPr>
      <w:r>
        <w:t>Practice Email Address</w:t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 w:rsidRPr="00E279F0">
        <w:rPr>
          <w:u w:val="dotted"/>
        </w:rPr>
        <w:tab/>
      </w:r>
      <w:r>
        <w:t>Telephone Number</w:t>
      </w:r>
      <w:r w:rsidRPr="00E279F0">
        <w:rPr>
          <w:u w:val="dotted"/>
        </w:rPr>
        <w:tab/>
      </w:r>
      <w:r w:rsidRPr="00E279F0">
        <w:rPr>
          <w:u w:val="dotted"/>
        </w:rPr>
        <w:tab/>
      </w:r>
    </w:p>
    <w:p w:rsid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</w:p>
    <w:p w:rsidR="00E279F0" w:rsidRPr="00E279F0" w:rsidRDefault="00E279F0" w:rsidP="00E279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u w:val="dotted"/>
        </w:rPr>
      </w:pPr>
      <w:r w:rsidRPr="00E279F0">
        <w:rPr>
          <w:b/>
          <w:sz w:val="28"/>
        </w:rPr>
        <w:t>Date of Application</w:t>
      </w:r>
      <w:r w:rsidRPr="00E279F0">
        <w:rPr>
          <w:b/>
          <w:u w:val="dotted"/>
        </w:rPr>
        <w:tab/>
      </w:r>
      <w:r w:rsidRPr="00E279F0">
        <w:rPr>
          <w:b/>
          <w:u w:val="dotted"/>
        </w:rPr>
        <w:tab/>
      </w:r>
      <w:r w:rsidRPr="00E279F0">
        <w:rPr>
          <w:b/>
          <w:u w:val="dotted"/>
        </w:rPr>
        <w:tab/>
      </w:r>
      <w:r w:rsidRPr="00E279F0">
        <w:rPr>
          <w:b/>
          <w:u w:val="dotted"/>
        </w:rPr>
        <w:tab/>
      </w:r>
      <w:r>
        <w:rPr>
          <w:b/>
          <w:u w:val="dotted"/>
        </w:rPr>
        <w:tab/>
      </w:r>
    </w:p>
    <w:p w:rsidR="00B63F38" w:rsidRDefault="00B63F38" w:rsidP="006D4C48">
      <w:pPr>
        <w:spacing w:after="0" w:line="240" w:lineRule="auto"/>
        <w:jc w:val="both"/>
        <w:rPr>
          <w:u w:val="dotted"/>
        </w:rPr>
      </w:pPr>
    </w:p>
    <w:p w:rsidR="00EF555C" w:rsidRDefault="00EF555C" w:rsidP="006D4C4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Please complete the relevant sections below </w:t>
      </w:r>
    </w:p>
    <w:p w:rsidR="00EF555C" w:rsidRDefault="00EF555C" w:rsidP="006D4C48">
      <w:pPr>
        <w:spacing w:after="0" w:line="240" w:lineRule="auto"/>
        <w:jc w:val="both"/>
        <w:rPr>
          <w:u w:val="single"/>
        </w:rPr>
      </w:pPr>
    </w:p>
    <w:p w:rsidR="00EF555C" w:rsidRPr="00EF555C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>Part 1</w:t>
      </w:r>
      <w:r>
        <w:rPr>
          <w:b/>
          <w:sz w:val="28"/>
        </w:rPr>
        <w:t xml:space="preserve"> – GOLDEN HELLO</w:t>
      </w:r>
    </w:p>
    <w:p w:rsidR="006D4C48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In order to qualify for a Golden Hello – practices must complete the section below:</w:t>
      </w:r>
    </w:p>
    <w:p w:rsidR="00EF555C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</w:p>
    <w:p w:rsidR="006D4C48" w:rsidRPr="00EF555C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1.</w:t>
      </w:r>
      <w:r w:rsidRPr="00EF555C">
        <w:rPr>
          <w:b/>
        </w:rPr>
        <w:t>Please provide details of difficulties encountered around recruitment and retention of GPs within the practice</w:t>
      </w:r>
    </w:p>
    <w:p w:rsidR="00EF555C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 w:rsidR="000E35CA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F555C" w:rsidRPr="00EF555C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b/>
          <w:u w:val="dotted"/>
        </w:rPr>
      </w:pPr>
      <w:r w:rsidRPr="00EF555C">
        <w:rPr>
          <w:b/>
        </w:rPr>
        <w:t>Practice List size:</w:t>
      </w:r>
      <w:r w:rsidRPr="00EF555C">
        <w:rPr>
          <w:b/>
          <w:u w:val="dotted"/>
        </w:rPr>
        <w:tab/>
      </w:r>
      <w:r w:rsidRPr="00EF555C">
        <w:rPr>
          <w:b/>
          <w:u w:val="dotted"/>
        </w:rPr>
        <w:tab/>
      </w:r>
      <w:r w:rsidRPr="00EF555C">
        <w:rPr>
          <w:b/>
          <w:u w:val="dotted"/>
        </w:rPr>
        <w:tab/>
      </w:r>
    </w:p>
    <w:p w:rsidR="00EF555C" w:rsidRPr="00AF4D00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0E35CA">
        <w:rPr>
          <w:b/>
        </w:rPr>
        <w:t xml:space="preserve">Ratio of </w:t>
      </w:r>
      <w:proofErr w:type="gramStart"/>
      <w:r w:rsidRPr="000E35CA">
        <w:rPr>
          <w:b/>
        </w:rPr>
        <w:t>GPs :</w:t>
      </w:r>
      <w:proofErr w:type="gramEnd"/>
      <w:r w:rsidRPr="000E35CA">
        <w:rPr>
          <w:b/>
        </w:rPr>
        <w:t xml:space="preserve"> Patients:</w:t>
      </w:r>
      <w:r w:rsidRPr="00EF555C">
        <w:rPr>
          <w:u w:val="dotted"/>
        </w:rPr>
        <w:tab/>
      </w:r>
      <w:r w:rsidRPr="00EF555C">
        <w:rPr>
          <w:u w:val="dotted"/>
        </w:rPr>
        <w:tab/>
      </w:r>
      <w:r w:rsidRPr="00EF555C">
        <w:rPr>
          <w:u w:val="dotted"/>
        </w:rPr>
        <w:tab/>
      </w:r>
      <w:r w:rsidR="00AF4D00" w:rsidRPr="00AF4D00">
        <w:rPr>
          <w:b/>
          <w:u w:val="dotted"/>
        </w:rPr>
        <w:tab/>
      </w:r>
    </w:p>
    <w:p w:rsidR="00EF555C" w:rsidRPr="000E35CA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b/>
          <w:u w:val="dotted"/>
        </w:rPr>
      </w:pPr>
      <w:r w:rsidRPr="000E35CA">
        <w:rPr>
          <w:b/>
        </w:rPr>
        <w:t xml:space="preserve">Ratio of </w:t>
      </w:r>
      <w:proofErr w:type="gramStart"/>
      <w:r w:rsidRPr="000E35CA">
        <w:rPr>
          <w:b/>
        </w:rPr>
        <w:t>staff :</w:t>
      </w:r>
      <w:proofErr w:type="gramEnd"/>
      <w:r w:rsidRPr="000E35CA">
        <w:rPr>
          <w:b/>
        </w:rPr>
        <w:t xml:space="preserve"> Patients</w:t>
      </w:r>
      <w:r w:rsidR="000E35CA" w:rsidRPr="000E35CA">
        <w:rPr>
          <w:b/>
        </w:rPr>
        <w:t>:</w:t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</w:p>
    <w:p w:rsidR="00EF555C" w:rsidRPr="000E35CA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b/>
          <w:u w:val="dotted"/>
        </w:rPr>
      </w:pPr>
      <w:r w:rsidRPr="000E35CA">
        <w:rPr>
          <w:b/>
        </w:rPr>
        <w:t>Turnover of staff</w:t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</w:p>
    <w:p w:rsidR="00EF555C" w:rsidRPr="000E35CA" w:rsidRDefault="00EF555C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b/>
        </w:rPr>
      </w:pPr>
      <w:r w:rsidRPr="000E35CA">
        <w:rPr>
          <w:b/>
        </w:rPr>
        <w:t xml:space="preserve">Other issues that are relevant to your practice </w:t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lastRenderedPageBreak/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  <w:r w:rsidRPr="000E35CA">
        <w:rPr>
          <w:b/>
          <w:u w:val="dotted"/>
        </w:rPr>
        <w:tab/>
      </w:r>
    </w:p>
    <w:p w:rsidR="006D4C48" w:rsidRPr="000E35CA" w:rsidRDefault="000E35CA" w:rsidP="00EF55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</w:rPr>
      </w:pPr>
      <w:r w:rsidRPr="000E35CA">
        <w:rPr>
          <w:b/>
        </w:rPr>
        <w:t>2. Outline how the practice has attempted to recruit GPs to their practice, number of attempts, how they have advertised including time frame and packages offered to potential candidates</w:t>
      </w:r>
    </w:p>
    <w:p w:rsidR="000E35CA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</w:p>
    <w:p w:rsidR="000E35CA" w:rsidRPr="000E35CA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</w:rPr>
      </w:pPr>
      <w:r w:rsidRPr="000E35CA">
        <w:rPr>
          <w:b/>
        </w:rPr>
        <w:t>3. Identified issues/Difficulties to SPPG local Primary Care Office team, for example - referred to Crisis Response Team or identified issues to LMC</w:t>
      </w:r>
      <w:r w:rsidRPr="000E35CA">
        <w:rPr>
          <w:b/>
        </w:rPr>
        <w:tab/>
      </w:r>
      <w:r w:rsidRPr="000E35CA">
        <w:rPr>
          <w:b/>
        </w:rPr>
        <w:tab/>
      </w:r>
      <w:r w:rsidRPr="000E35CA">
        <w:rPr>
          <w:b/>
        </w:rPr>
        <w:tab/>
      </w:r>
    </w:p>
    <w:p w:rsidR="000E35CA" w:rsidRPr="000E35CA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</w:p>
    <w:p w:rsidR="009C7066" w:rsidRDefault="009C7066" w:rsidP="006D4C48">
      <w:pPr>
        <w:spacing w:after="0" w:line="240" w:lineRule="auto"/>
        <w:jc w:val="both"/>
      </w:pPr>
    </w:p>
    <w:p w:rsidR="000E35CA" w:rsidRPr="00EF555C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 xml:space="preserve">Part </w:t>
      </w:r>
      <w:r>
        <w:rPr>
          <w:b/>
          <w:sz w:val="28"/>
        </w:rPr>
        <w:t>2 – RELOCATION COSTS</w:t>
      </w:r>
    </w:p>
    <w:p w:rsidR="000E35CA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 w:rsidRPr="001138D0">
        <w:t>complete the section below</w:t>
      </w:r>
      <w:r w:rsidR="0099552B" w:rsidRPr="001138D0">
        <w:t xml:space="preserve"> outlining details of expected costs</w:t>
      </w:r>
      <w:r w:rsidRPr="001138D0">
        <w:t>:</w:t>
      </w:r>
    </w:p>
    <w:p w:rsidR="000E35CA" w:rsidRDefault="00F03128" w:rsidP="00B9576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</w:pP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</w:p>
    <w:p w:rsidR="000E35CA" w:rsidRDefault="000E35CA" w:rsidP="006D4C48">
      <w:pPr>
        <w:spacing w:after="0" w:line="240" w:lineRule="auto"/>
        <w:jc w:val="both"/>
      </w:pPr>
    </w:p>
    <w:p w:rsidR="00CA77D3" w:rsidRDefault="00CA77D3" w:rsidP="006D4C48">
      <w:pPr>
        <w:spacing w:after="0" w:line="240" w:lineRule="auto"/>
        <w:jc w:val="both"/>
      </w:pPr>
    </w:p>
    <w:p w:rsidR="00101E71" w:rsidRDefault="00101E71" w:rsidP="006D4C48">
      <w:pPr>
        <w:spacing w:after="0" w:line="240" w:lineRule="auto"/>
        <w:jc w:val="both"/>
      </w:pPr>
    </w:p>
    <w:p w:rsidR="00101E71" w:rsidRDefault="00101E71" w:rsidP="006D4C48">
      <w:pPr>
        <w:spacing w:after="0" w:line="240" w:lineRule="auto"/>
        <w:jc w:val="both"/>
      </w:pPr>
    </w:p>
    <w:p w:rsidR="00CA77D3" w:rsidRDefault="00CA77D3" w:rsidP="006D4C48">
      <w:pPr>
        <w:spacing w:after="0" w:line="240" w:lineRule="auto"/>
        <w:jc w:val="both"/>
      </w:pPr>
    </w:p>
    <w:p w:rsidR="00CA77D3" w:rsidRDefault="00CA77D3" w:rsidP="006D4C48">
      <w:pPr>
        <w:spacing w:after="0" w:line="240" w:lineRule="auto"/>
        <w:jc w:val="both"/>
      </w:pPr>
    </w:p>
    <w:p w:rsidR="00CA77D3" w:rsidRDefault="00CA77D3" w:rsidP="006D4C48">
      <w:pPr>
        <w:spacing w:after="0" w:line="240" w:lineRule="auto"/>
        <w:jc w:val="both"/>
      </w:pPr>
    </w:p>
    <w:p w:rsidR="000E35CA" w:rsidRPr="00EF555C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 xml:space="preserve">Part </w:t>
      </w:r>
      <w:r>
        <w:rPr>
          <w:b/>
          <w:sz w:val="28"/>
        </w:rPr>
        <w:t>3 – RECRUITMENT COSTS</w:t>
      </w:r>
    </w:p>
    <w:p w:rsidR="000E35CA" w:rsidRDefault="000E35CA" w:rsidP="000E35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practices must complete the section below</w:t>
      </w:r>
      <w:r w:rsidR="00944303">
        <w:t xml:space="preserve"> outlining expected scope of advertising</w:t>
      </w:r>
      <w:r>
        <w:t>:</w:t>
      </w:r>
    </w:p>
    <w:p w:rsidR="000E35CA" w:rsidRDefault="00F03128" w:rsidP="00B9576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</w:pP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  <w:r w:rsidR="00B95768">
        <w:rPr>
          <w:u w:val="dotted"/>
        </w:rPr>
        <w:tab/>
      </w:r>
    </w:p>
    <w:p w:rsidR="000E35CA" w:rsidRDefault="000E35CA" w:rsidP="006D4C48">
      <w:pPr>
        <w:spacing w:after="0" w:line="240" w:lineRule="auto"/>
        <w:jc w:val="both"/>
      </w:pPr>
    </w:p>
    <w:p w:rsidR="002B5990" w:rsidRPr="00EF555C" w:rsidRDefault="002B5990" w:rsidP="002B59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>Part</w:t>
      </w:r>
      <w:r>
        <w:rPr>
          <w:b/>
          <w:sz w:val="28"/>
        </w:rPr>
        <w:t xml:space="preserve"> 4 – MANAGMENT COSTS</w:t>
      </w:r>
    </w:p>
    <w:p w:rsidR="002B5990" w:rsidRDefault="002B5990" w:rsidP="002B59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practices must complete the section below</w:t>
      </w:r>
      <w:r w:rsidR="00944303">
        <w:t xml:space="preserve"> outlining expected costs</w:t>
      </w:r>
      <w:r>
        <w:t>:</w:t>
      </w:r>
    </w:p>
    <w:p w:rsidR="002B5990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0E35CA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</w:p>
    <w:p w:rsidR="002B5990" w:rsidRDefault="002B5990" w:rsidP="006D4C48">
      <w:pPr>
        <w:spacing w:after="0" w:line="240" w:lineRule="auto"/>
        <w:jc w:val="both"/>
      </w:pPr>
    </w:p>
    <w:p w:rsidR="00423753" w:rsidRPr="00EF555C" w:rsidRDefault="00423753" w:rsidP="00423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 xml:space="preserve">Part </w:t>
      </w:r>
      <w:r>
        <w:rPr>
          <w:b/>
          <w:sz w:val="28"/>
        </w:rPr>
        <w:t>5 – REIMBURSEMENT OF COSTS APPLYING TO PERFORMERS LIST</w:t>
      </w:r>
    </w:p>
    <w:p w:rsidR="00423753" w:rsidRDefault="00423753" w:rsidP="00423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practices must complete the section below</w:t>
      </w:r>
      <w:r w:rsidR="00944303">
        <w:t xml:space="preserve"> outlining expected costs</w:t>
      </w:r>
      <w:r>
        <w:t>:</w:t>
      </w:r>
    </w:p>
    <w:p w:rsidR="00F03128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</w:p>
    <w:p w:rsidR="00F03128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</w:p>
    <w:p w:rsidR="00423753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23753" w:rsidRDefault="00423753" w:rsidP="006D4C48">
      <w:pPr>
        <w:spacing w:after="0" w:line="240" w:lineRule="auto"/>
        <w:jc w:val="both"/>
      </w:pPr>
    </w:p>
    <w:p w:rsidR="00423753" w:rsidRPr="00EF555C" w:rsidRDefault="00423753" w:rsidP="00423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b/>
          <w:sz w:val="28"/>
        </w:rPr>
      </w:pPr>
      <w:r w:rsidRPr="00EF555C">
        <w:rPr>
          <w:b/>
          <w:sz w:val="28"/>
        </w:rPr>
        <w:t xml:space="preserve">Part </w:t>
      </w:r>
      <w:r>
        <w:rPr>
          <w:b/>
          <w:sz w:val="28"/>
        </w:rPr>
        <w:t>6 – FUNDING FOR INTERNATIONAL GPs</w:t>
      </w:r>
    </w:p>
    <w:p w:rsidR="00423753" w:rsidRDefault="00423753" w:rsidP="00423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practices must complete the section below</w:t>
      </w:r>
      <w:r w:rsidR="00944303">
        <w:t xml:space="preserve"> outlining expected costs</w:t>
      </w:r>
      <w:r>
        <w:t>:</w:t>
      </w:r>
    </w:p>
    <w:p w:rsidR="00423753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</w:p>
    <w:p w:rsidR="00423753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</w:p>
    <w:p w:rsidR="00423753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 w:rsidRPr="00F0312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23753" w:rsidRDefault="00423753" w:rsidP="006D4C48">
      <w:pPr>
        <w:spacing w:after="0" w:line="240" w:lineRule="auto"/>
        <w:jc w:val="both"/>
      </w:pPr>
    </w:p>
    <w:p w:rsid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</w:pPr>
      <w:r>
        <w:t>Any other information you feel may be relevant to the application:</w:t>
      </w:r>
    </w:p>
    <w:p w:rsidR="00F03128" w:rsidRPr="00F03128" w:rsidRDefault="00F03128" w:rsidP="00F031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480" w:lineRule="auto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03128" w:rsidRDefault="00F03128" w:rsidP="00F03128">
      <w:pP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  <w:b/>
          <w:bCs/>
        </w:rPr>
      </w:pPr>
    </w:p>
    <w:p w:rsidR="00F03128" w:rsidRDefault="00F03128" w:rsidP="00F03128">
      <w:pP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  <w:b/>
          <w:bCs/>
        </w:rPr>
      </w:pPr>
    </w:p>
    <w:p w:rsidR="00CA77D3" w:rsidRDefault="00CA77D3" w:rsidP="00F03128">
      <w:pP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  <w:b/>
          <w:bCs/>
        </w:rPr>
      </w:pPr>
    </w:p>
    <w:p w:rsidR="00CA77D3" w:rsidRDefault="00CA77D3" w:rsidP="0010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  <w:b/>
          <w:bCs/>
        </w:rPr>
      </w:pPr>
    </w:p>
    <w:p w:rsidR="00F03128" w:rsidRDefault="00F03128" w:rsidP="0010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</w:rPr>
      </w:pPr>
      <w:r w:rsidRPr="004843E3">
        <w:rPr>
          <w:rFonts w:ascii="Arial" w:hAnsi="Arial" w:cs="Arial"/>
          <w:b/>
          <w:bCs/>
        </w:rPr>
        <w:t>Signed on beh</w:t>
      </w:r>
      <w:r w:rsidRPr="004843E3">
        <w:rPr>
          <w:rFonts w:ascii="Arial" w:hAnsi="Arial" w:cs="Arial"/>
          <w:b/>
          <w:bCs/>
          <w:spacing w:val="-2"/>
        </w:rPr>
        <w:t>a</w:t>
      </w:r>
      <w:r w:rsidRPr="004843E3">
        <w:rPr>
          <w:rFonts w:ascii="Arial" w:hAnsi="Arial" w:cs="Arial"/>
          <w:b/>
          <w:bCs/>
        </w:rPr>
        <w:t xml:space="preserve">lf of </w:t>
      </w:r>
      <w:r w:rsidRPr="004843E3">
        <w:rPr>
          <w:rFonts w:ascii="Arial" w:hAnsi="Arial" w:cs="Arial"/>
          <w:b/>
          <w:bCs/>
          <w:spacing w:val="-1"/>
        </w:rPr>
        <w:t>t</w:t>
      </w:r>
      <w:r w:rsidRPr="004843E3">
        <w:rPr>
          <w:rFonts w:ascii="Arial" w:hAnsi="Arial" w:cs="Arial"/>
          <w:b/>
          <w:bCs/>
        </w:rPr>
        <w:t>he pract</w:t>
      </w:r>
      <w:r w:rsidRPr="004843E3">
        <w:rPr>
          <w:rFonts w:ascii="Arial" w:hAnsi="Arial" w:cs="Arial"/>
          <w:b/>
          <w:bCs/>
          <w:spacing w:val="-3"/>
        </w:rPr>
        <w:t>i</w:t>
      </w:r>
      <w:r w:rsidRPr="004843E3">
        <w:rPr>
          <w:rFonts w:ascii="Arial" w:hAnsi="Arial" w:cs="Arial"/>
          <w:b/>
          <w:bCs/>
        </w:rPr>
        <w:t>c</w:t>
      </w:r>
      <w:r w:rsidRPr="004843E3">
        <w:rPr>
          <w:rFonts w:ascii="Arial" w:hAnsi="Arial" w:cs="Arial"/>
          <w:b/>
          <w:bCs/>
          <w:spacing w:val="3"/>
        </w:rPr>
        <w:t>e</w:t>
      </w:r>
      <w:r w:rsidRPr="004843E3">
        <w:rPr>
          <w:rFonts w:ascii="Arial" w:hAnsi="Arial" w:cs="Arial"/>
          <w:spacing w:val="-2"/>
        </w:rPr>
        <w:t>:</w:t>
      </w:r>
      <w:r w:rsidRPr="004843E3">
        <w:rPr>
          <w:rFonts w:ascii="Arial" w:hAnsi="Arial" w:cs="Arial"/>
          <w:u w:val="single"/>
        </w:rPr>
        <w:t xml:space="preserve"> 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843E3">
        <w:rPr>
          <w:rFonts w:ascii="Arial" w:hAnsi="Arial" w:cs="Arial"/>
        </w:rPr>
        <w:t xml:space="preserve"> (On behalf of the Contractor)</w:t>
      </w:r>
    </w:p>
    <w:p w:rsidR="00101E71" w:rsidRDefault="00F03128" w:rsidP="0010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F0312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F03128" w:rsidRPr="004843E3" w:rsidRDefault="00F03128" w:rsidP="0010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3128" w:rsidRDefault="00F03128" w:rsidP="00F03128">
      <w:pPr>
        <w:tabs>
          <w:tab w:val="left" w:pos="7817"/>
        </w:tabs>
        <w:kinsoku w:val="0"/>
        <w:overflowPunct w:val="0"/>
        <w:spacing w:line="276" w:lineRule="exact"/>
        <w:ind w:right="244"/>
        <w:rPr>
          <w:rFonts w:ascii="Arial" w:hAnsi="Arial" w:cs="Arial"/>
          <w:sz w:val="18"/>
          <w:szCs w:val="18"/>
        </w:rPr>
      </w:pPr>
    </w:p>
    <w:p w:rsidR="00F03128" w:rsidRDefault="00F03128" w:rsidP="00F03128">
      <w:pPr>
        <w:jc w:val="center"/>
      </w:pPr>
      <w:r w:rsidRPr="00E65948">
        <w:rPr>
          <w:rFonts w:ascii="Arial" w:hAnsi="Arial" w:cs="Arial"/>
          <w:b/>
          <w:color w:val="FF0000"/>
          <w:sz w:val="28"/>
        </w:rPr>
        <w:t>Co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m</w:t>
      </w:r>
      <w:r w:rsidRPr="00E65948">
        <w:rPr>
          <w:rFonts w:ascii="Arial" w:hAnsi="Arial" w:cs="Arial"/>
          <w:b/>
          <w:color w:val="FF0000"/>
          <w:sz w:val="28"/>
        </w:rPr>
        <w:t>pl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e</w:t>
      </w:r>
      <w:r w:rsidRPr="00E65948">
        <w:rPr>
          <w:rFonts w:ascii="Arial" w:hAnsi="Arial" w:cs="Arial"/>
          <w:b/>
          <w:color w:val="FF0000"/>
          <w:sz w:val="28"/>
        </w:rPr>
        <w:t>t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e</w:t>
      </w:r>
      <w:r w:rsidRPr="00E65948">
        <w:rPr>
          <w:rFonts w:ascii="Arial" w:hAnsi="Arial" w:cs="Arial"/>
          <w:b/>
          <w:color w:val="FF0000"/>
          <w:sz w:val="28"/>
        </w:rPr>
        <w:t>d</w:t>
      </w:r>
      <w:r w:rsidRPr="00E65948">
        <w:rPr>
          <w:rFonts w:ascii="Arial" w:hAnsi="Arial" w:cs="Arial"/>
          <w:b/>
          <w:color w:val="FF0000"/>
          <w:spacing w:val="-4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pacing w:val="2"/>
          <w:sz w:val="28"/>
        </w:rPr>
        <w:t>f</w:t>
      </w:r>
      <w:r w:rsidRPr="00E65948">
        <w:rPr>
          <w:rFonts w:ascii="Arial" w:hAnsi="Arial" w:cs="Arial"/>
          <w:b/>
          <w:color w:val="FF0000"/>
          <w:sz w:val="28"/>
        </w:rPr>
        <w:t>o</w:t>
      </w:r>
      <w:r w:rsidRPr="00E65948">
        <w:rPr>
          <w:rFonts w:ascii="Arial" w:hAnsi="Arial" w:cs="Arial"/>
          <w:b/>
          <w:color w:val="FF0000"/>
          <w:spacing w:val="-4"/>
          <w:sz w:val="28"/>
        </w:rPr>
        <w:t>r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m</w:t>
      </w:r>
      <w:r w:rsidRPr="00E65948">
        <w:rPr>
          <w:rFonts w:ascii="Arial" w:hAnsi="Arial" w:cs="Arial"/>
          <w:b/>
          <w:color w:val="FF0000"/>
          <w:sz w:val="28"/>
        </w:rPr>
        <w:t xml:space="preserve">s </w:t>
      </w:r>
      <w:r w:rsidRPr="00E65948">
        <w:rPr>
          <w:rFonts w:ascii="Arial" w:hAnsi="Arial" w:cs="Arial"/>
          <w:b/>
          <w:color w:val="FF0000"/>
          <w:spacing w:val="2"/>
          <w:sz w:val="28"/>
        </w:rPr>
        <w:t>t</w:t>
      </w:r>
      <w:r w:rsidRPr="00E65948">
        <w:rPr>
          <w:rFonts w:ascii="Arial" w:hAnsi="Arial" w:cs="Arial"/>
          <w:b/>
          <w:color w:val="FF0000"/>
          <w:sz w:val="28"/>
        </w:rPr>
        <w:t>o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b</w:t>
      </w:r>
      <w:r w:rsidRPr="00E65948">
        <w:rPr>
          <w:rFonts w:ascii="Arial" w:hAnsi="Arial" w:cs="Arial"/>
          <w:b/>
          <w:color w:val="FF0000"/>
          <w:sz w:val="28"/>
        </w:rPr>
        <w:t>e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z w:val="28"/>
        </w:rPr>
        <w:t>s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u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b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m</w:t>
      </w:r>
      <w:r w:rsidRPr="00E65948">
        <w:rPr>
          <w:rFonts w:ascii="Arial" w:hAnsi="Arial" w:cs="Arial"/>
          <w:b/>
          <w:color w:val="FF0000"/>
          <w:sz w:val="28"/>
        </w:rPr>
        <w:t>itt</w:t>
      </w:r>
      <w:r w:rsidRPr="00E65948">
        <w:rPr>
          <w:rFonts w:ascii="Arial" w:hAnsi="Arial" w:cs="Arial"/>
          <w:b/>
          <w:color w:val="FF0000"/>
          <w:spacing w:val="-1"/>
          <w:sz w:val="28"/>
        </w:rPr>
        <w:t>e</w:t>
      </w:r>
      <w:r w:rsidRPr="00E65948">
        <w:rPr>
          <w:rFonts w:ascii="Arial" w:hAnsi="Arial" w:cs="Arial"/>
          <w:b/>
          <w:color w:val="FF0000"/>
          <w:sz w:val="28"/>
        </w:rPr>
        <w:t>d</w:t>
      </w:r>
      <w:r w:rsidRPr="00E65948">
        <w:rPr>
          <w:rFonts w:ascii="Arial" w:hAnsi="Arial" w:cs="Arial"/>
          <w:b/>
          <w:color w:val="FF0000"/>
          <w:spacing w:val="2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z w:val="28"/>
        </w:rPr>
        <w:t>to</w:t>
      </w:r>
      <w:r w:rsidRPr="00E65948">
        <w:rPr>
          <w:rFonts w:ascii="Arial" w:hAnsi="Arial" w:cs="Arial"/>
          <w:b/>
          <w:color w:val="FF0000"/>
          <w:spacing w:val="-1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y</w:t>
      </w:r>
      <w:r w:rsidRPr="00E65948">
        <w:rPr>
          <w:rFonts w:ascii="Arial" w:hAnsi="Arial" w:cs="Arial"/>
          <w:b/>
          <w:color w:val="FF0000"/>
          <w:sz w:val="28"/>
        </w:rPr>
        <w:t>our Pr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a</w:t>
      </w:r>
      <w:r w:rsidRPr="00E65948">
        <w:rPr>
          <w:rFonts w:ascii="Arial" w:hAnsi="Arial" w:cs="Arial"/>
          <w:b/>
          <w:color w:val="FF0000"/>
          <w:sz w:val="28"/>
        </w:rPr>
        <w:t>ctice S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u</w:t>
      </w:r>
      <w:r w:rsidRPr="00E65948">
        <w:rPr>
          <w:rFonts w:ascii="Arial" w:hAnsi="Arial" w:cs="Arial"/>
          <w:b/>
          <w:color w:val="FF0000"/>
          <w:sz w:val="28"/>
        </w:rPr>
        <w:t>pport</w:t>
      </w:r>
      <w:r w:rsidRPr="00E65948">
        <w:rPr>
          <w:rFonts w:ascii="Arial" w:hAnsi="Arial" w:cs="Arial"/>
          <w:b/>
          <w:color w:val="FF0000"/>
          <w:spacing w:val="-3"/>
          <w:sz w:val="28"/>
        </w:rPr>
        <w:t xml:space="preserve"> </w:t>
      </w:r>
      <w:r w:rsidRPr="00E65948">
        <w:rPr>
          <w:rFonts w:ascii="Arial" w:hAnsi="Arial" w:cs="Arial"/>
          <w:b/>
          <w:color w:val="FF0000"/>
          <w:sz w:val="28"/>
        </w:rPr>
        <w:t>Ma</w:t>
      </w:r>
      <w:r w:rsidRPr="00E65948">
        <w:rPr>
          <w:rFonts w:ascii="Arial" w:hAnsi="Arial" w:cs="Arial"/>
          <w:b/>
          <w:color w:val="FF0000"/>
          <w:spacing w:val="1"/>
          <w:sz w:val="28"/>
        </w:rPr>
        <w:t>n</w:t>
      </w:r>
      <w:r w:rsidRPr="00E65948">
        <w:rPr>
          <w:rFonts w:ascii="Arial" w:hAnsi="Arial" w:cs="Arial"/>
          <w:b/>
          <w:color w:val="FF0000"/>
          <w:sz w:val="28"/>
        </w:rPr>
        <w:t>a</w:t>
      </w:r>
      <w:r w:rsidRPr="00E65948">
        <w:rPr>
          <w:rFonts w:ascii="Arial" w:hAnsi="Arial" w:cs="Arial"/>
          <w:b/>
          <w:color w:val="FF0000"/>
          <w:spacing w:val="-2"/>
          <w:sz w:val="28"/>
        </w:rPr>
        <w:t>g</w:t>
      </w:r>
      <w:r w:rsidRPr="00E65948">
        <w:rPr>
          <w:rFonts w:ascii="Arial" w:hAnsi="Arial" w:cs="Arial"/>
          <w:b/>
          <w:color w:val="FF0000"/>
          <w:sz w:val="28"/>
        </w:rPr>
        <w:t xml:space="preserve">er </w:t>
      </w: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F03128">
      <w:pPr>
        <w:spacing w:after="0" w:line="240" w:lineRule="auto"/>
        <w:jc w:val="both"/>
      </w:pPr>
    </w:p>
    <w:p w:rsidR="00F03128" w:rsidRDefault="00F03128" w:rsidP="006D4C48">
      <w:pPr>
        <w:spacing w:after="0" w:line="240" w:lineRule="auto"/>
        <w:jc w:val="both"/>
      </w:pPr>
    </w:p>
    <w:sectPr w:rsidR="00F03128" w:rsidSect="00EF555C">
      <w:footerReference w:type="default" r:id="rId9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43" w:rsidRDefault="00B22243" w:rsidP="00F03128">
      <w:pPr>
        <w:spacing w:after="0" w:line="240" w:lineRule="auto"/>
      </w:pPr>
      <w:r>
        <w:separator/>
      </w:r>
    </w:p>
  </w:endnote>
  <w:endnote w:type="continuationSeparator" w:id="0">
    <w:p w:rsidR="00B22243" w:rsidRDefault="00B22243" w:rsidP="00F0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01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128" w:rsidRDefault="00F03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128" w:rsidRDefault="00F0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43" w:rsidRDefault="00B22243" w:rsidP="00F03128">
      <w:pPr>
        <w:spacing w:after="0" w:line="240" w:lineRule="auto"/>
      </w:pPr>
      <w:r>
        <w:separator/>
      </w:r>
    </w:p>
  </w:footnote>
  <w:footnote w:type="continuationSeparator" w:id="0">
    <w:p w:rsidR="00B22243" w:rsidRDefault="00B22243" w:rsidP="00F0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6F32"/>
    <w:multiLevelType w:val="hybridMultilevel"/>
    <w:tmpl w:val="FDB4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68"/>
    <w:rsid w:val="000E35CA"/>
    <w:rsid w:val="00101E71"/>
    <w:rsid w:val="001138D0"/>
    <w:rsid w:val="00164C36"/>
    <w:rsid w:val="00174D24"/>
    <w:rsid w:val="00254268"/>
    <w:rsid w:val="002B5990"/>
    <w:rsid w:val="00423753"/>
    <w:rsid w:val="005055DF"/>
    <w:rsid w:val="00583D4B"/>
    <w:rsid w:val="006D4C48"/>
    <w:rsid w:val="007839F9"/>
    <w:rsid w:val="00911577"/>
    <w:rsid w:val="00944303"/>
    <w:rsid w:val="0099552B"/>
    <w:rsid w:val="009C7066"/>
    <w:rsid w:val="00AF4D00"/>
    <w:rsid w:val="00B22243"/>
    <w:rsid w:val="00B628C5"/>
    <w:rsid w:val="00B63F38"/>
    <w:rsid w:val="00B95768"/>
    <w:rsid w:val="00BA2377"/>
    <w:rsid w:val="00CA77D3"/>
    <w:rsid w:val="00E279F0"/>
    <w:rsid w:val="00EE1868"/>
    <w:rsid w:val="00EF555C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B68A-31D2-4409-BB5F-38E0191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C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28"/>
  </w:style>
  <w:style w:type="paragraph" w:styleId="Footer">
    <w:name w:val="footer"/>
    <w:basedOn w:val="Normal"/>
    <w:link w:val="FooterChar"/>
    <w:uiPriority w:val="99"/>
    <w:unhideWhenUsed/>
    <w:rsid w:val="00F0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28"/>
  </w:style>
  <w:style w:type="paragraph" w:styleId="BalloonText">
    <w:name w:val="Balloon Text"/>
    <w:basedOn w:val="Normal"/>
    <w:link w:val="BalloonTextChar"/>
    <w:uiPriority w:val="99"/>
    <w:semiHidden/>
    <w:unhideWhenUsed/>
    <w:rsid w:val="00BA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9BF2-B4D9-4F66-8BFE-60C6338D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Donnelly</dc:creator>
  <cp:keywords/>
  <dc:description/>
  <cp:lastModifiedBy>Claire Logan</cp:lastModifiedBy>
  <cp:revision>2</cp:revision>
  <cp:lastPrinted>2022-10-21T08:35:00Z</cp:lastPrinted>
  <dcterms:created xsi:type="dcterms:W3CDTF">2023-01-18T15:19:00Z</dcterms:created>
  <dcterms:modified xsi:type="dcterms:W3CDTF">2023-01-18T15:19:00Z</dcterms:modified>
</cp:coreProperties>
</file>